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BE" w:rsidRPr="00344018" w:rsidRDefault="00956ABE" w:rsidP="00344018">
      <w:pPr>
        <w:shd w:val="clear" w:color="auto" w:fill="FFFFFF"/>
        <w:spacing w:after="0" w:line="240" w:lineRule="auto"/>
        <w:outlineLvl w:val="1"/>
        <w:rPr>
          <w:rFonts w:ascii="Verdana" w:hAnsi="Verdana" w:cs="Verdana"/>
          <w:b/>
          <w:bCs/>
          <w:color w:val="353365"/>
          <w:kern w:val="36"/>
          <w:sz w:val="30"/>
          <w:szCs w:val="30"/>
          <w:lang w:eastAsia="cs-CZ"/>
        </w:rPr>
      </w:pPr>
      <w:r w:rsidRPr="00344018">
        <w:rPr>
          <w:rFonts w:ascii="Verdana" w:hAnsi="Verdana" w:cs="Verdana"/>
          <w:b/>
          <w:bCs/>
          <w:color w:val="353365"/>
          <w:kern w:val="36"/>
          <w:sz w:val="30"/>
          <w:szCs w:val="30"/>
          <w:lang w:eastAsia="cs-CZ"/>
        </w:rPr>
        <w:t>Propozice pochodu</w:t>
      </w:r>
    </w:p>
    <w:p w:rsidR="00956ABE" w:rsidRDefault="00956ABE" w:rsidP="00344018">
      <w:pPr>
        <w:shd w:val="clear" w:color="auto" w:fill="FFFFFF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</w:pPr>
    </w:p>
    <w:p w:rsidR="00956ABE" w:rsidRPr="004B461D" w:rsidRDefault="00956ABE" w:rsidP="00344018">
      <w:pPr>
        <w:shd w:val="clear" w:color="auto" w:fill="FFFFFF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</w:pPr>
      <w:r w:rsidRPr="004B461D"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>Pořadatel:</w:t>
      </w:r>
    </w:p>
    <w:p w:rsidR="00956ABE" w:rsidRPr="004B461D" w:rsidRDefault="00956ABE" w:rsidP="00344018">
      <w:pPr>
        <w:shd w:val="clear" w:color="auto" w:fill="FFFFFF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</w:p>
    <w:p w:rsidR="00956ABE" w:rsidRPr="004B461D" w:rsidRDefault="00956ABE" w:rsidP="00344018">
      <w:pPr>
        <w:shd w:val="clear" w:color="auto" w:fill="FFFFFF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4B461D">
        <w:rPr>
          <w:rFonts w:ascii="Verdana" w:hAnsi="Verdana" w:cs="Verdana"/>
          <w:color w:val="000000"/>
          <w:sz w:val="20"/>
          <w:szCs w:val="20"/>
          <w:lang w:eastAsia="cs-CZ"/>
        </w:rPr>
        <w:t>International Police Association (IPA)</w:t>
      </w:r>
    </w:p>
    <w:p w:rsidR="00956ABE" w:rsidRPr="004B461D" w:rsidRDefault="00956ABE" w:rsidP="00344018">
      <w:pPr>
        <w:shd w:val="clear" w:color="auto" w:fill="FFFFFF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4B461D">
        <w:rPr>
          <w:rFonts w:ascii="Verdana" w:hAnsi="Verdana" w:cs="Verdana"/>
          <w:color w:val="000000"/>
          <w:sz w:val="20"/>
          <w:szCs w:val="20"/>
          <w:lang w:eastAsia="cs-CZ"/>
        </w:rPr>
        <w:t>Územní skupina č. 206 Hranice</w:t>
      </w:r>
    </w:p>
    <w:p w:rsidR="00956ABE" w:rsidRPr="004B461D" w:rsidRDefault="00956ABE" w:rsidP="00344018">
      <w:pPr>
        <w:shd w:val="clear" w:color="auto" w:fill="FFFFFF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4B461D">
        <w:rPr>
          <w:rFonts w:ascii="Verdana" w:hAnsi="Verdana" w:cs="Verdana"/>
          <w:color w:val="000000"/>
          <w:sz w:val="20"/>
          <w:szCs w:val="20"/>
          <w:lang w:eastAsia="cs-CZ"/>
        </w:rPr>
        <w:t>Purgešova …</w:t>
      </w:r>
    </w:p>
    <w:p w:rsidR="00956ABE" w:rsidRPr="004B461D" w:rsidRDefault="00956ABE" w:rsidP="00344018">
      <w:pPr>
        <w:shd w:val="clear" w:color="auto" w:fill="FFFFFF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4B461D">
        <w:rPr>
          <w:rFonts w:ascii="Verdana" w:hAnsi="Verdana" w:cs="Verdana"/>
          <w:color w:val="000000"/>
          <w:sz w:val="20"/>
          <w:szCs w:val="20"/>
          <w:lang w:eastAsia="cs-CZ"/>
        </w:rPr>
        <w:t>753 01  HRANICE</w:t>
      </w:r>
    </w:p>
    <w:p w:rsidR="00956ABE" w:rsidRPr="00344018" w:rsidRDefault="00956ABE" w:rsidP="00344018">
      <w:pPr>
        <w:shd w:val="clear" w:color="auto" w:fill="FFFFFF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</w:p>
    <w:p w:rsidR="00956ABE" w:rsidRPr="00344018" w:rsidRDefault="00956ABE" w:rsidP="00344018">
      <w:pPr>
        <w:shd w:val="clear" w:color="auto" w:fill="FFFFFF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</w:p>
    <w:p w:rsidR="00956ABE" w:rsidRPr="00344018" w:rsidRDefault="00956ABE" w:rsidP="00344018">
      <w:pPr>
        <w:shd w:val="clear" w:color="auto" w:fill="FFFFFF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webové stránky </w:t>
      </w:r>
      <w:hyperlink r:id="rId5" w:tgtFrame="_blank" w:history="1">
        <w:r w:rsidRPr="00344018">
          <w:rPr>
            <w:rFonts w:ascii="Verdana" w:hAnsi="Verdana" w:cs="Verdana"/>
            <w:b/>
            <w:bCs/>
            <w:color w:val="353365"/>
            <w:sz w:val="20"/>
            <w:szCs w:val="20"/>
            <w:lang w:eastAsia="cs-CZ"/>
          </w:rPr>
          <w:t>http://www.hranice.ipacz.cz</w:t>
        </w:r>
      </w:hyperlink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 </w:t>
      </w:r>
    </w:p>
    <w:p w:rsidR="00956ABE" w:rsidRPr="00344018" w:rsidRDefault="00956ABE" w:rsidP="00344018">
      <w:pPr>
        <w:shd w:val="clear" w:color="auto" w:fill="FFFFFF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</w:p>
    <w:p w:rsidR="00956ABE" w:rsidRPr="00344018" w:rsidRDefault="00956ABE" w:rsidP="00344018">
      <w:pPr>
        <w:shd w:val="clear" w:color="auto" w:fill="FFFFFF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>Kontakt na organizátora:</w:t>
      </w:r>
    </w:p>
    <w:p w:rsidR="00956ABE" w:rsidRPr="00344018" w:rsidRDefault="00956ABE" w:rsidP="003440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Marek Lehký </w:t>
      </w:r>
    </w:p>
    <w:p w:rsidR="00956ABE" w:rsidRPr="00344018" w:rsidRDefault="00956ABE" w:rsidP="003440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E-mail: </w:t>
      </w:r>
      <w:hyperlink r:id="rId6" w:history="1">
        <w:r w:rsidRPr="00344018">
          <w:rPr>
            <w:rFonts w:ascii="Verdana" w:hAnsi="Verdana" w:cs="Verdana"/>
            <w:b/>
            <w:bCs/>
            <w:color w:val="353365"/>
            <w:sz w:val="20"/>
            <w:szCs w:val="20"/>
            <w:lang w:eastAsia="cs-CZ"/>
          </w:rPr>
          <w:t>IPApochod@seznam.cz</w:t>
        </w:r>
      </w:hyperlink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 </w:t>
      </w:r>
    </w:p>
    <w:p w:rsidR="00956ABE" w:rsidRPr="00344018" w:rsidRDefault="00956ABE" w:rsidP="003440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Mobil: </w:t>
      </w:r>
      <w:r w:rsidRPr="00344018"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>+420 732 977 150</w:t>
      </w: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 </w:t>
      </w:r>
    </w:p>
    <w:p w:rsidR="00956ABE" w:rsidRPr="00344018" w:rsidRDefault="00956ABE" w:rsidP="003440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webové stránky </w:t>
      </w:r>
      <w:hyperlink r:id="rId7" w:tgtFrame="_blank" w:history="1">
        <w:r w:rsidRPr="00344018">
          <w:rPr>
            <w:rFonts w:ascii="Verdana" w:hAnsi="Verdana" w:cs="Verdana"/>
            <w:b/>
            <w:bCs/>
            <w:color w:val="353365"/>
            <w:sz w:val="20"/>
            <w:szCs w:val="20"/>
            <w:lang w:eastAsia="cs-CZ"/>
          </w:rPr>
          <w:t>http://pochod.ipacz.cz</w:t>
        </w:r>
      </w:hyperlink>
    </w:p>
    <w:p w:rsidR="00956ABE" w:rsidRDefault="00956ABE" w:rsidP="00344018">
      <w:pPr>
        <w:shd w:val="clear" w:color="auto" w:fill="FFFFFF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</w:pPr>
    </w:p>
    <w:p w:rsidR="00956ABE" w:rsidRDefault="00956ABE" w:rsidP="00344018">
      <w:pPr>
        <w:shd w:val="clear" w:color="auto" w:fill="FFFFFF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>Místo startu:</w:t>
      </w:r>
    </w:p>
    <w:p w:rsidR="00956ABE" w:rsidRDefault="00956ABE" w:rsidP="00344018">
      <w:pPr>
        <w:shd w:val="clear" w:color="auto" w:fill="FFFFFF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</w:pPr>
    </w:p>
    <w:p w:rsidR="00956ABE" w:rsidRDefault="00956ABE" w:rsidP="00344018">
      <w:pPr>
        <w:shd w:val="clear" w:color="auto" w:fill="FFFFFF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>
        <w:rPr>
          <w:rFonts w:ascii="Verdana" w:hAnsi="Verdana" w:cs="Verdana"/>
          <w:color w:val="000000"/>
          <w:sz w:val="20"/>
          <w:szCs w:val="20"/>
          <w:lang w:eastAsia="cs-CZ"/>
        </w:rPr>
        <w:t xml:space="preserve">Česká republika, </w:t>
      </w:r>
      <w:r w:rsidRPr="004B461D">
        <w:rPr>
          <w:rFonts w:ascii="Verdana" w:hAnsi="Verdana" w:cs="Verdana"/>
          <w:color w:val="000000"/>
          <w:sz w:val="20"/>
          <w:szCs w:val="20"/>
          <w:lang w:eastAsia="cs-CZ"/>
        </w:rPr>
        <w:t>Hranice, kasárna gen</w:t>
      </w:r>
      <w:r w:rsidRPr="009172FD">
        <w:rPr>
          <w:rFonts w:ascii="Verdana" w:hAnsi="Verdana" w:cs="Verdana"/>
          <w:color w:val="000000"/>
          <w:sz w:val="20"/>
          <w:szCs w:val="20"/>
          <w:lang w:eastAsia="cs-CZ"/>
        </w:rPr>
        <w:t>. Zahálky</w:t>
      </w:r>
      <w:r w:rsidRPr="001B6BB9">
        <w:rPr>
          <w:rFonts w:ascii="Verdana" w:hAnsi="Verdana" w:cs="Verdana"/>
          <w:color w:val="000000"/>
          <w:sz w:val="20"/>
          <w:szCs w:val="20"/>
          <w:lang w:eastAsia="cs-CZ"/>
        </w:rPr>
        <w:t xml:space="preserve"> – Nový klub</w:t>
      </w: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 – </w:t>
      </w:r>
      <w:hyperlink r:id="rId8" w:tgtFrame="_blank" w:history="1">
        <w:r w:rsidRPr="00344018">
          <w:rPr>
            <w:rFonts w:ascii="Verdana" w:hAnsi="Verdana" w:cs="Verdana"/>
            <w:b/>
            <w:bCs/>
            <w:color w:val="353365"/>
            <w:sz w:val="20"/>
            <w:szCs w:val="20"/>
            <w:lang w:eastAsia="cs-CZ"/>
          </w:rPr>
          <w:t>ukaž na mapě</w:t>
        </w:r>
      </w:hyperlink>
      <w:r>
        <w:rPr>
          <w:rFonts w:ascii="Verdana" w:hAnsi="Verdana" w:cs="Verdana"/>
          <w:color w:val="000000"/>
          <w:sz w:val="20"/>
          <w:szCs w:val="20"/>
          <w:lang w:eastAsia="cs-CZ"/>
        </w:rPr>
        <w:t xml:space="preserve"> </w:t>
      </w:r>
    </w:p>
    <w:p w:rsidR="00956ABE" w:rsidRPr="00344018" w:rsidRDefault="00956ABE" w:rsidP="004B461D">
      <w:pPr>
        <w:shd w:val="clear" w:color="auto" w:fill="FFFFFF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1B6BB9">
        <w:rPr>
          <w:rFonts w:ascii="Verdana" w:hAnsi="Verdana" w:cs="Verdana"/>
          <w:sz w:val="20"/>
          <w:szCs w:val="20"/>
          <w:lang w:eastAsia="cs-CZ"/>
        </w:rPr>
        <w:t xml:space="preserve">                         </w:t>
      </w:r>
    </w:p>
    <w:p w:rsidR="00956ABE" w:rsidRDefault="00956ABE" w:rsidP="00EE4BAC">
      <w:pPr>
        <w:shd w:val="clear" w:color="auto" w:fill="FFFFFF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>Datum:</w:t>
      </w:r>
    </w:p>
    <w:p w:rsidR="00956ABE" w:rsidRPr="00EE4BAC" w:rsidRDefault="00956ABE" w:rsidP="00EE4BAC">
      <w:pPr>
        <w:shd w:val="clear" w:color="auto" w:fill="FFFFFF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</w:pPr>
    </w:p>
    <w:p w:rsidR="00956ABE" w:rsidRDefault="00956ABE" w:rsidP="00EE4BAC">
      <w:pPr>
        <w:shd w:val="clear" w:color="auto" w:fill="FFFFFF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4B461D">
        <w:rPr>
          <w:rFonts w:ascii="Verdana" w:hAnsi="Verdana" w:cs="Verdana"/>
          <w:color w:val="000000"/>
          <w:sz w:val="20"/>
          <w:szCs w:val="20"/>
          <w:lang w:eastAsia="cs-CZ"/>
        </w:rPr>
        <w:t>11. června 2016</w:t>
      </w:r>
    </w:p>
    <w:p w:rsidR="00956ABE" w:rsidRDefault="00956ABE" w:rsidP="00EE4BAC">
      <w:pPr>
        <w:shd w:val="clear" w:color="auto" w:fill="FFFFFF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</w:p>
    <w:p w:rsidR="00956ABE" w:rsidRDefault="00956ABE" w:rsidP="004B461D">
      <w:pPr>
        <w:shd w:val="clear" w:color="auto" w:fill="FFFFFF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>Start a cíl:</w:t>
      </w:r>
    </w:p>
    <w:p w:rsidR="00956ABE" w:rsidRPr="00344018" w:rsidRDefault="00956ABE" w:rsidP="004B461D">
      <w:pPr>
        <w:shd w:val="clear" w:color="auto" w:fill="FFFFFF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</w:p>
    <w:p w:rsidR="00956ABE" w:rsidRPr="00344018" w:rsidRDefault="00956ABE" w:rsidP="004B46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>
        <w:rPr>
          <w:rFonts w:ascii="Verdana" w:hAnsi="Verdana" w:cs="Verdana"/>
          <w:color w:val="000000"/>
          <w:sz w:val="20"/>
          <w:szCs w:val="20"/>
          <w:lang w:eastAsia="cs-CZ"/>
        </w:rPr>
        <w:t>Průběžný start v době od 7:00 do 10</w:t>
      </w:r>
      <w:r w:rsidRPr="004B461D">
        <w:rPr>
          <w:rFonts w:ascii="Verdana" w:hAnsi="Verdana" w:cs="Verdana"/>
          <w:color w:val="000000"/>
          <w:sz w:val="20"/>
          <w:szCs w:val="20"/>
          <w:lang w:eastAsia="cs-CZ"/>
        </w:rPr>
        <w:t>:00</w:t>
      </w: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 hod. </w:t>
      </w:r>
    </w:p>
    <w:p w:rsidR="00956ABE" w:rsidRPr="00344018" w:rsidRDefault="00956ABE" w:rsidP="004B46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>Účastníkům bude vydána startovní karta. Startovní karta obsahuje mapu tras, prostor pro označení průchodu kontrolními body a výdejní kupony. Startovní karta je vydána účastníkovi na startovní číslo. Při její ztrátě nemá účastník nárok na poskytované služby pořadatelem</w:t>
      </w:r>
      <w:r>
        <w:rPr>
          <w:rFonts w:ascii="Verdana" w:hAnsi="Verdana" w:cs="Verdana"/>
          <w:color w:val="000000"/>
          <w:sz w:val="20"/>
          <w:szCs w:val="20"/>
          <w:lang w:eastAsia="cs-CZ"/>
        </w:rPr>
        <w:t xml:space="preserve">, </w:t>
      </w:r>
      <w:r w:rsidRPr="004B461D">
        <w:rPr>
          <w:rFonts w:ascii="Verdana" w:hAnsi="Verdana" w:cs="Verdana"/>
          <w:color w:val="000000"/>
          <w:sz w:val="20"/>
          <w:szCs w:val="20"/>
          <w:lang w:eastAsia="cs-CZ"/>
        </w:rPr>
        <w:t>smluvními partnery</w:t>
      </w: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 a vydání ocenění! </w:t>
      </w:r>
    </w:p>
    <w:p w:rsidR="00956ABE" w:rsidRPr="00344018" w:rsidRDefault="00956ABE" w:rsidP="004B46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>
        <w:rPr>
          <w:rFonts w:ascii="Verdana" w:hAnsi="Verdana" w:cs="Verdana"/>
          <w:color w:val="000000"/>
          <w:sz w:val="20"/>
          <w:szCs w:val="20"/>
          <w:lang w:eastAsia="cs-CZ"/>
        </w:rPr>
        <w:t xml:space="preserve">V </w:t>
      </w:r>
      <w:r w:rsidRPr="004B461D">
        <w:rPr>
          <w:rFonts w:ascii="Verdana" w:hAnsi="Verdana" w:cs="Verdana"/>
          <w:color w:val="000000"/>
          <w:sz w:val="20"/>
          <w:szCs w:val="20"/>
          <w:lang w:eastAsia="cs-CZ"/>
        </w:rPr>
        <w:t>17:00</w:t>
      </w: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 hod. bude cíl uzavřen. Účastník, který nesplní tento časový limit</w:t>
      </w:r>
      <w:r>
        <w:rPr>
          <w:rFonts w:ascii="Verdana" w:hAnsi="Verdana" w:cs="Verdana"/>
          <w:color w:val="000000"/>
          <w:sz w:val="20"/>
          <w:szCs w:val="20"/>
          <w:lang w:eastAsia="cs-CZ"/>
        </w:rPr>
        <w:t>,</w:t>
      </w: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 nemá nárok na ocenění. </w:t>
      </w:r>
    </w:p>
    <w:p w:rsidR="00956ABE" w:rsidRDefault="00956ABE" w:rsidP="004B46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Účastník, který v cíli předloží startovní kartu bez označení průchodu kontrolními stanovišti dle své trati pochodu, startovní kartu poškozenou, že nebude možné rozpoznat startovní číslo (identifikovat vlastníka karty), nemá nárok na vydání ocenění. </w:t>
      </w:r>
    </w:p>
    <w:p w:rsidR="00956ABE" w:rsidRDefault="00956ABE" w:rsidP="00344018">
      <w:pPr>
        <w:shd w:val="clear" w:color="auto" w:fill="FFFFFF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</w:p>
    <w:p w:rsidR="00956ABE" w:rsidRPr="00344018" w:rsidRDefault="00956ABE" w:rsidP="00344018">
      <w:pPr>
        <w:shd w:val="clear" w:color="auto" w:fill="FFFFFF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</w:p>
    <w:p w:rsidR="00956ABE" w:rsidRDefault="00956ABE" w:rsidP="00EE4BAC">
      <w:pPr>
        <w:shd w:val="clear" w:color="auto" w:fill="FFFFFF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>Účastník:</w:t>
      </w:r>
    </w:p>
    <w:p w:rsidR="00956ABE" w:rsidRPr="00344018" w:rsidRDefault="00956ABE" w:rsidP="00EE4BAC">
      <w:pPr>
        <w:shd w:val="clear" w:color="auto" w:fill="FFFFFF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</w:p>
    <w:p w:rsidR="00956ABE" w:rsidRPr="00344018" w:rsidRDefault="00956ABE" w:rsidP="00EE4BA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Za účastníka je považovaná registrovaná osoba, která se vydává </w:t>
      </w:r>
      <w:r w:rsidRPr="004B461D">
        <w:rPr>
          <w:rFonts w:ascii="Verdana" w:hAnsi="Verdana" w:cs="Verdana"/>
          <w:color w:val="000000"/>
          <w:sz w:val="20"/>
          <w:szCs w:val="20"/>
          <w:lang w:eastAsia="cs-CZ"/>
        </w:rPr>
        <w:t>chůzí či během</w:t>
      </w:r>
      <w:r>
        <w:rPr>
          <w:rFonts w:ascii="Verdana" w:hAnsi="Verdana" w:cs="Verdana"/>
          <w:color w:val="000000"/>
          <w:sz w:val="20"/>
          <w:szCs w:val="20"/>
          <w:lang w:eastAsia="cs-CZ"/>
        </w:rPr>
        <w:t xml:space="preserve"> </w:t>
      </w: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na trasu se zaplaceným startovným, vydaným pochodovým pasem a startovní kartou. </w:t>
      </w:r>
    </w:p>
    <w:p w:rsidR="00956ABE" w:rsidRPr="00344018" w:rsidRDefault="00956ABE" w:rsidP="00EE4BA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Účastníkům se především zakazuje: Porušovat </w:t>
      </w:r>
      <w:hyperlink r:id="rId9" w:tgtFrame="_blank" w:tooltip="lesní zákon 289/1995 Sb., § 20" w:history="1">
        <w:r w:rsidRPr="00344018">
          <w:rPr>
            <w:rFonts w:ascii="Verdana" w:hAnsi="Verdana" w:cs="Verdana"/>
            <w:b/>
            <w:bCs/>
            <w:color w:val="353365"/>
            <w:sz w:val="20"/>
            <w:szCs w:val="20"/>
            <w:lang w:eastAsia="cs-CZ"/>
          </w:rPr>
          <w:t>lesní zákon 289/1995 Sb., § 20</w:t>
        </w:r>
      </w:hyperlink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, kdy se nesmí: Rušit klid a ticho, narušovat půdní kryt, vyzvedávat semenáčky lesních stromů a keřů, jezdit a stát s motorovými vozidly, vstupovat do prostorů, kde se provádí těžba, manipulace a doprava, kouřit, rozdělávat a udržovat otevřené ohně, odhazovat hořící nebo doutnající předměty, znečišťovat les odpady a odpadky … </w:t>
      </w:r>
    </w:p>
    <w:p w:rsidR="00956ABE" w:rsidRPr="004B461D" w:rsidRDefault="00956ABE" w:rsidP="003440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4B461D">
        <w:rPr>
          <w:rFonts w:ascii="Verdana" w:hAnsi="Verdana" w:cs="Verdana"/>
          <w:color w:val="000000"/>
          <w:sz w:val="20"/>
          <w:szCs w:val="20"/>
          <w:lang w:eastAsia="cs-CZ"/>
        </w:rPr>
        <w:t xml:space="preserve">Počet účastníků je omezen na 1000 registrovaných osob. Tento počet plyne z povolení vlastníků lesů, kterými pochod povede. </w:t>
      </w:r>
    </w:p>
    <w:p w:rsidR="00956ABE" w:rsidRPr="004B461D" w:rsidRDefault="00956ABE" w:rsidP="003440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4B461D">
        <w:rPr>
          <w:rFonts w:ascii="Verdana" w:hAnsi="Verdana" w:cs="Verdana"/>
          <w:color w:val="000000"/>
          <w:sz w:val="20"/>
          <w:szCs w:val="20"/>
          <w:lang w:eastAsia="cs-CZ"/>
        </w:rPr>
        <w:t xml:space="preserve">Účastník startuje na </w:t>
      </w:r>
      <w:r w:rsidRPr="004B461D">
        <w:rPr>
          <w:rFonts w:ascii="Verdana" w:hAnsi="Verdana" w:cs="Verdana"/>
          <w:sz w:val="20"/>
          <w:szCs w:val="20"/>
        </w:rPr>
        <w:t>vlastní nebezpečí a odpovědnost. Pořadatel nenese odpovědnost za jeho zdraví a život.</w:t>
      </w:r>
    </w:p>
    <w:p w:rsidR="00956ABE" w:rsidRPr="004B461D" w:rsidRDefault="00956ABE" w:rsidP="003440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4B461D">
        <w:rPr>
          <w:rFonts w:ascii="Verdana" w:hAnsi="Verdana" w:cs="Verdana"/>
          <w:sz w:val="20"/>
          <w:szCs w:val="20"/>
        </w:rPr>
        <w:t xml:space="preserve">Účastníkům je zakázáno zdolat vybranou trasu jiným způsobem, než chůzí či během. </w:t>
      </w:r>
    </w:p>
    <w:p w:rsidR="00956ABE" w:rsidRPr="004B461D" w:rsidRDefault="00956ABE" w:rsidP="003440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4B461D">
        <w:rPr>
          <w:rFonts w:ascii="Verdana" w:hAnsi="Verdana" w:cs="Verdana"/>
          <w:sz w:val="20"/>
          <w:szCs w:val="20"/>
        </w:rPr>
        <w:t xml:space="preserve">Účastník má povinnost držet se vyznačené trasy, nezkracovat si cestu, nepoškozovat značení tras a být ohleduplný vůči jiným účastníkům IPA POCHODU. </w:t>
      </w:r>
    </w:p>
    <w:p w:rsidR="00956ABE" w:rsidRPr="004B461D" w:rsidRDefault="00956ABE" w:rsidP="0077540D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</w:rPr>
      </w:pPr>
    </w:p>
    <w:p w:rsidR="00956ABE" w:rsidRPr="004B461D" w:rsidRDefault="00956ABE" w:rsidP="0077540D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b/>
          <w:bCs/>
          <w:sz w:val="20"/>
          <w:szCs w:val="20"/>
        </w:rPr>
      </w:pPr>
      <w:r w:rsidRPr="004B461D">
        <w:rPr>
          <w:rFonts w:ascii="Verdana" w:hAnsi="Verdana" w:cs="Verdana"/>
          <w:b/>
          <w:bCs/>
          <w:sz w:val="20"/>
          <w:szCs w:val="20"/>
        </w:rPr>
        <w:t>Registrace:</w:t>
      </w:r>
    </w:p>
    <w:p w:rsidR="00956ABE" w:rsidRPr="004B461D" w:rsidRDefault="00956ABE" w:rsidP="0077540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4B461D">
        <w:rPr>
          <w:rFonts w:ascii="Verdana" w:hAnsi="Verdana" w:cs="Verdana"/>
          <w:sz w:val="20"/>
          <w:szCs w:val="20"/>
        </w:rPr>
        <w:t xml:space="preserve">Podmínky registrace jsou součástí propozic IPA POCHODU. Odesláním své registrace souhlasí účastník /účastníci/ s podmínkami registrace a propozicemi pochodu.     </w:t>
      </w:r>
    </w:p>
    <w:p w:rsidR="00956ABE" w:rsidRPr="00C71BBD" w:rsidRDefault="00956ABE" w:rsidP="004B461D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</w:pPr>
    </w:p>
    <w:p w:rsidR="00956ABE" w:rsidRPr="00C71BBD" w:rsidRDefault="00956ABE" w:rsidP="00C71BBD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b/>
          <w:bCs/>
          <w:color w:val="000000"/>
          <w:sz w:val="20"/>
          <w:szCs w:val="20"/>
          <w:highlight w:val="green"/>
          <w:lang w:eastAsia="cs-CZ"/>
        </w:rPr>
      </w:pPr>
      <w:r w:rsidRPr="00C71BBD">
        <w:rPr>
          <w:rFonts w:ascii="Verdana" w:hAnsi="Verdana" w:cs="Verdana"/>
          <w:b/>
          <w:bCs/>
          <w:color w:val="000000"/>
          <w:sz w:val="20"/>
          <w:szCs w:val="20"/>
          <w:highlight w:val="green"/>
          <w:lang w:eastAsia="cs-CZ"/>
        </w:rPr>
        <w:t>Kontrolní body (CP):</w:t>
      </w:r>
      <w:r>
        <w:rPr>
          <w:rFonts w:ascii="Verdana" w:hAnsi="Verdana" w:cs="Verdana"/>
          <w:b/>
          <w:bCs/>
          <w:color w:val="000000"/>
          <w:sz w:val="20"/>
          <w:szCs w:val="20"/>
          <w:highlight w:val="green"/>
          <w:lang w:eastAsia="cs-CZ"/>
        </w:rPr>
        <w:t xml:space="preserve">    doplníme k 1.5.2016</w:t>
      </w:r>
    </w:p>
    <w:p w:rsidR="00956ABE" w:rsidRPr="00C71BBD" w:rsidRDefault="00956ABE" w:rsidP="00C71BB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</w:pPr>
      <w:r w:rsidRPr="00C71BBD"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>CP1 – GPS:</w:t>
      </w:r>
      <w:r w:rsidRPr="00C71BBD"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ab/>
        <w:t xml:space="preserve">otevřen do: ….  hod. </w:t>
      </w:r>
    </w:p>
    <w:p w:rsidR="00956ABE" w:rsidRPr="00C71BBD" w:rsidRDefault="00956ABE" w:rsidP="00C71BB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</w:pPr>
      <w:r w:rsidRPr="00C71BBD"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>CP2 – GPS:</w:t>
      </w:r>
      <w:r w:rsidRPr="00C71BBD"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ab/>
        <w:t xml:space="preserve">otevřen do: ….  hod. </w:t>
      </w:r>
    </w:p>
    <w:p w:rsidR="00956ABE" w:rsidRPr="00C71BBD" w:rsidRDefault="00956ABE" w:rsidP="00C71BB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</w:pPr>
      <w:r w:rsidRPr="00C71BBD"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>CP3 – GPS:</w:t>
      </w:r>
      <w:r w:rsidRPr="00C71BBD"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ab/>
        <w:t xml:space="preserve">otevřen do: ….  hod. </w:t>
      </w:r>
    </w:p>
    <w:p w:rsidR="00956ABE" w:rsidRPr="00C71BBD" w:rsidRDefault="00956ABE" w:rsidP="00C71BB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</w:pPr>
      <w:r w:rsidRPr="00C71BBD"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>CP4 – GPS:</w:t>
      </w:r>
      <w:r w:rsidRPr="00C71BBD"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ab/>
        <w:t xml:space="preserve">otevřen do: ….  hod. </w:t>
      </w:r>
    </w:p>
    <w:p w:rsidR="00956ABE" w:rsidRPr="00C71BBD" w:rsidRDefault="00956ABE" w:rsidP="00C71BB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</w:pPr>
      <w:r w:rsidRPr="00C71BBD"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>CP5 – GPS:</w:t>
      </w:r>
      <w:r w:rsidRPr="00C71BBD"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ab/>
        <w:t xml:space="preserve">otevřen do: ….  hod. </w:t>
      </w:r>
    </w:p>
    <w:p w:rsidR="00956ABE" w:rsidRPr="00C71BBD" w:rsidRDefault="00956ABE" w:rsidP="00C71BB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</w:pPr>
      <w:r w:rsidRPr="00C71BBD"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>CP6 – GPS:</w:t>
      </w:r>
      <w:r w:rsidRPr="00C71BBD"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ab/>
        <w:t xml:space="preserve">otevřen do: ….  hod. </w:t>
      </w:r>
    </w:p>
    <w:p w:rsidR="00956ABE" w:rsidRPr="00C71BBD" w:rsidRDefault="00956ABE" w:rsidP="00C71BB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</w:pPr>
      <w:r w:rsidRPr="00C71BBD"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>CP7 – GPS:</w:t>
      </w:r>
      <w:r w:rsidRPr="00C71BBD"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ab/>
        <w:t xml:space="preserve">otevřen do: ….  hod. </w:t>
      </w:r>
    </w:p>
    <w:p w:rsidR="00956ABE" w:rsidRPr="00C71BBD" w:rsidRDefault="00956ABE" w:rsidP="004B461D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</w:pPr>
    </w:p>
    <w:p w:rsidR="00956ABE" w:rsidRPr="00C71BBD" w:rsidRDefault="00956ABE" w:rsidP="00C71BBD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</w:p>
    <w:p w:rsidR="00956ABE" w:rsidRPr="00344018" w:rsidRDefault="00956ABE" w:rsidP="0077540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hAnsi="Verdana" w:cs="Verdana"/>
          <w:color w:val="000000"/>
          <w:sz w:val="20"/>
          <w:szCs w:val="20"/>
          <w:lang w:eastAsia="cs-CZ"/>
        </w:rPr>
      </w:pPr>
    </w:p>
    <w:p w:rsidR="00956ABE" w:rsidRPr="004B461D" w:rsidRDefault="00956ABE" w:rsidP="004B461D">
      <w:pPr>
        <w:shd w:val="clear" w:color="auto" w:fill="FFFFFF"/>
        <w:spacing w:before="150" w:after="15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>Délky tras a jejich průběh:</w:t>
      </w:r>
    </w:p>
    <w:p w:rsidR="00956ABE" w:rsidRPr="008C0B29" w:rsidRDefault="00956ABE" w:rsidP="003440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</w:pPr>
      <w:r w:rsidRPr="008C0B29"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 xml:space="preserve">Bude </w:t>
      </w:r>
      <w:r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 xml:space="preserve">upřesněno k 1.5.2016 </w:t>
      </w:r>
    </w:p>
    <w:p w:rsidR="00956ABE" w:rsidRPr="008C0B29" w:rsidRDefault="00956ABE" w:rsidP="003440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</w:pPr>
      <w:r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>12 km /jeden hrad/ s převýšením …</w:t>
      </w:r>
      <w:r w:rsidRPr="008C0B29"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 xml:space="preserve"> m</w:t>
      </w:r>
    </w:p>
    <w:p w:rsidR="00956ABE" w:rsidRPr="008C0B29" w:rsidRDefault="00956ABE" w:rsidP="003440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</w:pPr>
      <w:r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>28</w:t>
      </w:r>
      <w:r w:rsidRPr="008C0B29"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 xml:space="preserve"> km /dva hrady/ s převýšením </w:t>
      </w:r>
      <w:r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>…</w:t>
      </w:r>
      <w:r w:rsidRPr="008C0B29"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 xml:space="preserve"> m</w:t>
      </w:r>
    </w:p>
    <w:p w:rsidR="00956ABE" w:rsidRPr="00344018" w:rsidRDefault="00956ABE" w:rsidP="003440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</w:pPr>
      <w:r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>41</w:t>
      </w:r>
      <w:r w:rsidRPr="008C0B29"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 xml:space="preserve"> km /tři hrady/ s převýšením </w:t>
      </w:r>
      <w:r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>….</w:t>
      </w:r>
      <w:r w:rsidRPr="008C0B29"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  <w:t xml:space="preserve"> m</w:t>
      </w:r>
    </w:p>
    <w:p w:rsidR="00956ABE" w:rsidRPr="00344018" w:rsidRDefault="00956ABE" w:rsidP="00344018">
      <w:pPr>
        <w:shd w:val="clear" w:color="auto" w:fill="FFFFFF"/>
        <w:spacing w:before="150" w:after="15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>Trasa 12</w:t>
      </w:r>
      <w:r w:rsidRPr="00344018"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 xml:space="preserve"> km:</w:t>
      </w:r>
    </w:p>
    <w:p w:rsidR="00956ABE" w:rsidRPr="002B0FCD" w:rsidRDefault="00956ABE" w:rsidP="004B461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ascii="Georgia" w:hAnsi="Georgia" w:cs="Georgia"/>
          <w:b w:val="0"/>
          <w:bCs w:val="0"/>
          <w:color w:val="000000"/>
          <w:lang w:eastAsia="cs-CZ"/>
        </w:rPr>
      </w:pPr>
      <w:r w:rsidRPr="002B0FCD">
        <w:rPr>
          <w:rFonts w:ascii="Georgia" w:hAnsi="Georgia" w:cs="Georgia"/>
          <w:color w:val="000000"/>
        </w:rPr>
        <w:t xml:space="preserve">pro účastníky ve věku </w:t>
      </w:r>
      <w:r w:rsidRPr="002B0FCD">
        <w:rPr>
          <w:rFonts w:ascii="Georgia" w:hAnsi="Georgia" w:cs="Georgia"/>
          <w:b/>
          <w:bCs/>
          <w:color w:val="000000"/>
        </w:rPr>
        <w:t>0-15 let a jejich doprovod</w:t>
      </w:r>
      <w:r w:rsidRPr="002B0FCD">
        <w:rPr>
          <w:rFonts w:ascii="Georgia" w:hAnsi="Georgia" w:cs="Georgia"/>
          <w:color w:val="000000"/>
        </w:rPr>
        <w:t xml:space="preserve"> a </w:t>
      </w:r>
      <w:r w:rsidRPr="002B0FCD">
        <w:rPr>
          <w:rFonts w:ascii="Georgia" w:hAnsi="Georgia" w:cs="Georgia"/>
          <w:b/>
          <w:bCs/>
          <w:color w:val="000000"/>
        </w:rPr>
        <w:t>pro účastníky nad 45 let a více</w:t>
      </w:r>
      <w:r>
        <w:rPr>
          <w:rFonts w:ascii="Georgia" w:hAnsi="Georgia" w:cs="Georgia"/>
          <w:b/>
          <w:bCs/>
          <w:color w:val="000000"/>
        </w:rPr>
        <w:t>.</w:t>
      </w:r>
    </w:p>
    <w:p w:rsidR="00956ABE" w:rsidRPr="004B461D" w:rsidRDefault="00956ABE" w:rsidP="004B461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4B461D">
        <w:rPr>
          <w:rFonts w:ascii="Verdana" w:hAnsi="Verdana" w:cs="Verdana"/>
          <w:color w:val="000000"/>
          <w:sz w:val="20"/>
          <w:szCs w:val="20"/>
          <w:lang w:eastAsia="cs-CZ"/>
        </w:rPr>
        <w:t>Účastník na této trase získá při splnění podmínek propozic ocenění.</w:t>
      </w:r>
    </w:p>
    <w:p w:rsidR="00956ABE" w:rsidRPr="00344018" w:rsidRDefault="00956ABE" w:rsidP="003440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4B461D">
        <w:rPr>
          <w:rFonts w:ascii="Verdana" w:hAnsi="Verdana" w:cs="Verdana"/>
          <w:color w:val="000000"/>
          <w:sz w:val="20"/>
          <w:szCs w:val="20"/>
          <w:lang w:eastAsia="cs-CZ"/>
        </w:rPr>
        <w:t>Nezletilí účastníci</w:t>
      </w: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 musí mít doprovod osoby starší 18 let. </w:t>
      </w:r>
    </w:p>
    <w:p w:rsidR="00956ABE" w:rsidRPr="0077540D" w:rsidRDefault="00956ABE" w:rsidP="0077540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hAnsi="Verdana" w:cs="Verdana"/>
          <w:color w:val="000000"/>
          <w:sz w:val="20"/>
          <w:szCs w:val="20"/>
          <w:lang w:eastAsia="cs-CZ"/>
        </w:rPr>
      </w:pPr>
    </w:p>
    <w:p w:rsidR="00956ABE" w:rsidRDefault="00956ABE" w:rsidP="00344018">
      <w:pPr>
        <w:shd w:val="clear" w:color="auto" w:fill="FFFFFF"/>
        <w:spacing w:before="150" w:after="150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</w:pPr>
    </w:p>
    <w:p w:rsidR="00956ABE" w:rsidRDefault="00956ABE" w:rsidP="00344018">
      <w:pPr>
        <w:shd w:val="clear" w:color="auto" w:fill="FFFFFF"/>
        <w:spacing w:before="150" w:after="150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</w:pPr>
    </w:p>
    <w:p w:rsidR="00956ABE" w:rsidRPr="00344018" w:rsidRDefault="00956ABE" w:rsidP="00344018">
      <w:pPr>
        <w:shd w:val="clear" w:color="auto" w:fill="FFFFFF"/>
        <w:spacing w:before="150" w:after="15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>Trasa 28</w:t>
      </w:r>
      <w:r w:rsidRPr="00344018"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 xml:space="preserve"> km:</w:t>
      </w:r>
    </w:p>
    <w:p w:rsidR="00956ABE" w:rsidRPr="00344018" w:rsidRDefault="00956ABE" w:rsidP="003440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Tato trase je určená všem účastníkům pochodu bez omezení věku. Nezletilí účastníci musí mít doprovod osoby starší 18 let. </w:t>
      </w:r>
    </w:p>
    <w:p w:rsidR="00956ABE" w:rsidRDefault="00956ABE" w:rsidP="006F508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</w:pPr>
    </w:p>
    <w:p w:rsidR="00956ABE" w:rsidRPr="00344018" w:rsidRDefault="00956ABE" w:rsidP="0077540D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highlight w:val="green"/>
          <w:lang w:eastAsia="cs-CZ"/>
        </w:rPr>
      </w:pPr>
    </w:p>
    <w:p w:rsidR="00956ABE" w:rsidRPr="00344018" w:rsidRDefault="00956ABE" w:rsidP="00D57D49">
      <w:pPr>
        <w:shd w:val="clear" w:color="auto" w:fill="FFFFFF"/>
        <w:spacing w:before="150" w:after="15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>Trasa 41</w:t>
      </w:r>
      <w:r w:rsidRPr="00344018"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 xml:space="preserve"> km:</w:t>
      </w:r>
    </w:p>
    <w:p w:rsidR="00956ABE" w:rsidRPr="00344018" w:rsidRDefault="00956ABE" w:rsidP="00D57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Tato trase je </w:t>
      </w:r>
      <w:r w:rsidRPr="006F5086">
        <w:rPr>
          <w:rFonts w:ascii="Verdana" w:hAnsi="Verdana" w:cs="Verdana"/>
          <w:color w:val="000000"/>
          <w:sz w:val="20"/>
          <w:szCs w:val="20"/>
          <w:lang w:eastAsia="cs-CZ"/>
        </w:rPr>
        <w:t>určená především zdatným účastníkům</w:t>
      </w: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 pochodu bez omezení věku. Nezletilí účastníci musí mít doprovod osoby starší 18 let. </w:t>
      </w:r>
    </w:p>
    <w:p w:rsidR="00956ABE" w:rsidRPr="00344018" w:rsidRDefault="00956ABE" w:rsidP="00D57D4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hAnsi="Verdana" w:cs="Verdana"/>
          <w:color w:val="000000"/>
          <w:sz w:val="20"/>
          <w:szCs w:val="20"/>
          <w:lang w:eastAsia="cs-CZ"/>
        </w:rPr>
      </w:pPr>
    </w:p>
    <w:p w:rsidR="00956ABE" w:rsidRDefault="00956ABE" w:rsidP="00344018">
      <w:pPr>
        <w:shd w:val="clear" w:color="auto" w:fill="FFFFFF"/>
        <w:spacing w:before="150" w:after="150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>Startovné:</w:t>
      </w:r>
    </w:p>
    <w:p w:rsidR="00956ABE" w:rsidRPr="002B0FCD" w:rsidRDefault="00956ABE" w:rsidP="002B0F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hAnsi="Georgia" w:cs="Georgia"/>
          <w:color w:val="000000"/>
          <w:lang w:eastAsia="cs-CZ"/>
        </w:rPr>
      </w:pPr>
      <w:r w:rsidRPr="002B0FCD">
        <w:rPr>
          <w:rFonts w:ascii="Georgia" w:hAnsi="Georgia" w:cs="Georgia"/>
          <w:color w:val="000000"/>
          <w:lang w:eastAsia="cs-CZ"/>
        </w:rPr>
        <w:t>Cena startovného pro účastníky II. ročníku IPA pochodu je :</w:t>
      </w:r>
    </w:p>
    <w:p w:rsidR="00956ABE" w:rsidRPr="002B0FCD" w:rsidRDefault="00956ABE" w:rsidP="002B0F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hAnsi="Georgia" w:cs="Georgia"/>
          <w:color w:val="000000"/>
          <w:lang w:eastAsia="cs-CZ"/>
        </w:rPr>
      </w:pPr>
      <w:r w:rsidRPr="002B0FCD">
        <w:rPr>
          <w:rFonts w:ascii="Georgia" w:hAnsi="Georgia" w:cs="Georgia"/>
          <w:color w:val="000000"/>
          <w:lang w:eastAsia="cs-CZ"/>
        </w:rPr>
        <w:t>500 Kč</w:t>
      </w:r>
      <w:r>
        <w:rPr>
          <w:rFonts w:ascii="Georgia" w:hAnsi="Georgia" w:cs="Georgia"/>
          <w:color w:val="000000"/>
          <w:lang w:eastAsia="cs-CZ"/>
        </w:rPr>
        <w:t xml:space="preserve"> -</w:t>
      </w:r>
      <w:r w:rsidRPr="002B0FCD">
        <w:rPr>
          <w:rFonts w:ascii="Georgia" w:hAnsi="Georgia" w:cs="Georgia"/>
          <w:color w:val="000000"/>
          <w:lang w:eastAsia="cs-CZ"/>
        </w:rPr>
        <w:t xml:space="preserve"> zaregistrované od 01.01.2016 do 30.04.2016 (do 24:00 hod.)</w:t>
      </w:r>
    </w:p>
    <w:p w:rsidR="00956ABE" w:rsidRPr="002B0FCD" w:rsidRDefault="00956ABE" w:rsidP="002B0F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hAnsi="Georgia" w:cs="Georgia"/>
          <w:color w:val="000000"/>
          <w:lang w:eastAsia="cs-CZ"/>
        </w:rPr>
      </w:pPr>
      <w:r w:rsidRPr="002B0FCD">
        <w:rPr>
          <w:rFonts w:ascii="Georgia" w:hAnsi="Georgia" w:cs="Georgia"/>
          <w:color w:val="000000"/>
          <w:lang w:eastAsia="cs-CZ"/>
        </w:rPr>
        <w:t>600 Kč</w:t>
      </w:r>
      <w:r>
        <w:rPr>
          <w:rFonts w:ascii="Georgia" w:hAnsi="Georgia" w:cs="Georgia"/>
          <w:color w:val="000000"/>
          <w:lang w:eastAsia="cs-CZ"/>
        </w:rPr>
        <w:t xml:space="preserve"> -</w:t>
      </w:r>
      <w:r w:rsidRPr="002B0FCD">
        <w:rPr>
          <w:rFonts w:ascii="Georgia" w:hAnsi="Georgia" w:cs="Georgia"/>
          <w:color w:val="000000"/>
          <w:lang w:eastAsia="cs-CZ"/>
        </w:rPr>
        <w:t xml:space="preserve"> zaregistrované od 01.05.2016 do 01.06.2016 (do 24:00 hod.) </w:t>
      </w:r>
    </w:p>
    <w:p w:rsidR="00956ABE" w:rsidRPr="006F5086" w:rsidRDefault="00956ABE" w:rsidP="00A05AEC">
      <w:pPr>
        <w:pStyle w:val="ListParagraph"/>
        <w:numPr>
          <w:ilvl w:val="0"/>
          <w:numId w:val="5"/>
        </w:numPr>
        <w:shd w:val="clear" w:color="auto" w:fill="FFFFFF"/>
        <w:spacing w:before="150" w:after="150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</w:pPr>
      <w:r w:rsidRPr="006F5086">
        <w:rPr>
          <w:rFonts w:ascii="Verdana" w:hAnsi="Verdana" w:cs="Verdana"/>
          <w:color w:val="000000"/>
          <w:sz w:val="20"/>
          <w:szCs w:val="20"/>
          <w:lang w:eastAsia="cs-CZ"/>
        </w:rPr>
        <w:t>Účastník se zavazuje uhradit startovné v </w:t>
      </w:r>
      <w:r w:rsidRPr="006F5086"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 xml:space="preserve">plné výši do 10 </w:t>
      </w:r>
      <w:r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 xml:space="preserve">kalendářních </w:t>
      </w:r>
      <w:bookmarkStart w:id="0" w:name="_GoBack"/>
      <w:bookmarkEnd w:id="0"/>
      <w:r w:rsidRPr="006F5086"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>dnů od přidělení startovního čísla</w:t>
      </w:r>
      <w:r w:rsidRPr="006F5086">
        <w:rPr>
          <w:rFonts w:ascii="Verdana" w:hAnsi="Verdana" w:cs="Verdana"/>
          <w:color w:val="000000"/>
          <w:sz w:val="20"/>
          <w:szCs w:val="20"/>
          <w:lang w:eastAsia="cs-CZ"/>
        </w:rPr>
        <w:t xml:space="preserve"> organizátorem na uvedený bankoví účet.</w:t>
      </w:r>
    </w:p>
    <w:p w:rsidR="00956ABE" w:rsidRPr="006F5086" w:rsidRDefault="00956ABE" w:rsidP="00A05AEC">
      <w:pPr>
        <w:pStyle w:val="ListParagraph"/>
        <w:numPr>
          <w:ilvl w:val="0"/>
          <w:numId w:val="5"/>
        </w:numPr>
        <w:shd w:val="clear" w:color="auto" w:fill="FFFFFF"/>
        <w:spacing w:before="150" w:after="150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</w:pPr>
      <w:r w:rsidRPr="006F5086">
        <w:rPr>
          <w:rFonts w:ascii="Verdana" w:hAnsi="Verdana" w:cs="Verdana"/>
          <w:color w:val="000000"/>
          <w:sz w:val="20"/>
          <w:szCs w:val="20"/>
          <w:lang w:eastAsia="cs-CZ"/>
        </w:rPr>
        <w:t>Detaily o platbě startovného a stornu jsou uvedeny v </w:t>
      </w:r>
      <w:r w:rsidRPr="006F5086"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>podmínkách registrace</w:t>
      </w:r>
    </w:p>
    <w:p w:rsidR="00956ABE" w:rsidRDefault="00956ABE" w:rsidP="00344018">
      <w:pPr>
        <w:shd w:val="clear" w:color="auto" w:fill="FFFFFF"/>
        <w:spacing w:before="150" w:after="15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</w:p>
    <w:p w:rsidR="00956ABE" w:rsidRPr="00344018" w:rsidRDefault="00956ABE" w:rsidP="00344018">
      <w:pPr>
        <w:shd w:val="clear" w:color="auto" w:fill="FFFFFF"/>
        <w:spacing w:before="150" w:after="15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</w:p>
    <w:p w:rsidR="00956ABE" w:rsidRDefault="00956ABE" w:rsidP="00344018">
      <w:pPr>
        <w:shd w:val="clear" w:color="auto" w:fill="FFFFFF"/>
        <w:spacing w:before="150" w:after="150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>Ocenění účastníků:</w:t>
      </w:r>
    </w:p>
    <w:p w:rsidR="00956ABE" w:rsidRDefault="00956ABE" w:rsidP="00344018">
      <w:pPr>
        <w:shd w:val="clear" w:color="auto" w:fill="FFFFFF"/>
        <w:spacing w:before="150" w:after="15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br/>
        <w:t>Každý účastník, který splní podmínky pochodu</w:t>
      </w:r>
      <w:r>
        <w:rPr>
          <w:rFonts w:ascii="Verdana" w:hAnsi="Verdana" w:cs="Verdana"/>
          <w:color w:val="000000"/>
          <w:sz w:val="20"/>
          <w:szCs w:val="20"/>
          <w:lang w:eastAsia="cs-CZ"/>
        </w:rPr>
        <w:t>,</w:t>
      </w: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 obdrží </w:t>
      </w:r>
      <w:r w:rsidRPr="006F5086">
        <w:rPr>
          <w:rFonts w:ascii="Verdana" w:hAnsi="Verdana" w:cs="Verdana"/>
          <w:color w:val="000000"/>
          <w:sz w:val="20"/>
          <w:szCs w:val="20"/>
          <w:lang w:eastAsia="cs-CZ"/>
        </w:rPr>
        <w:t>číslovaný stříbrný pamětní</w:t>
      </w: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 odznak se stužkou v krabičce a certifikát k pamětnímu odznaku.</w:t>
      </w:r>
      <w:r>
        <w:rPr>
          <w:rFonts w:ascii="Verdana" w:hAnsi="Verdana" w:cs="Verdana"/>
          <w:color w:val="000000"/>
          <w:sz w:val="20"/>
          <w:szCs w:val="20"/>
          <w:lang w:eastAsia="cs-CZ"/>
        </w:rPr>
        <w:t xml:space="preserve"> </w:t>
      </w:r>
    </w:p>
    <w:p w:rsidR="00956ABE" w:rsidRDefault="00956ABE" w:rsidP="00344018">
      <w:pPr>
        <w:shd w:val="clear" w:color="auto" w:fill="FFFFFF"/>
        <w:spacing w:before="150" w:after="15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</w:p>
    <w:p w:rsidR="00956ABE" w:rsidRPr="00344018" w:rsidRDefault="00956ABE" w:rsidP="00344018">
      <w:pPr>
        <w:shd w:val="clear" w:color="auto" w:fill="FFFFFF"/>
        <w:spacing w:before="150" w:after="15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4C340C">
        <w:rPr>
          <w:rFonts w:ascii="Verdana" w:hAnsi="Verdana" w:cs="Verdana"/>
          <w:color w:val="000000"/>
          <w:sz w:val="20"/>
          <w:szCs w:val="20"/>
          <w:highlight w:val="cyan"/>
          <w:lang w:eastAsia="cs-CZ"/>
        </w:rPr>
        <w:t>Nejpočetnější uniformo</w:t>
      </w:r>
      <w:r>
        <w:rPr>
          <w:rFonts w:ascii="Verdana" w:hAnsi="Verdana" w:cs="Verdana"/>
          <w:color w:val="000000"/>
          <w:sz w:val="20"/>
          <w:szCs w:val="20"/>
          <w:highlight w:val="cyan"/>
          <w:lang w:eastAsia="cs-CZ"/>
        </w:rPr>
        <w:t>vaná registrovaná skupina,</w:t>
      </w:r>
      <w:r w:rsidRPr="004C340C">
        <w:rPr>
          <w:rFonts w:ascii="Verdana" w:hAnsi="Verdana" w:cs="Verdana"/>
          <w:color w:val="000000"/>
          <w:sz w:val="20"/>
          <w:szCs w:val="20"/>
          <w:highlight w:val="cyan"/>
          <w:lang w:eastAsia="cs-CZ"/>
        </w:rPr>
        <w:t xml:space="preserve"> jejíž všichni členové splní podmínky pochodu, obdrží v cíli zvláštní cenu. Za uniformu bude uznané i jednotné tričko (mikina, bunda) skupiny.</w:t>
      </w:r>
      <w:r>
        <w:rPr>
          <w:rFonts w:ascii="Verdana" w:hAnsi="Verdana" w:cs="Verdana"/>
          <w:color w:val="000000"/>
          <w:sz w:val="20"/>
          <w:szCs w:val="20"/>
          <w:lang w:eastAsia="cs-CZ"/>
        </w:rPr>
        <w:t xml:space="preserve">   </w:t>
      </w:r>
    </w:p>
    <w:p w:rsidR="00956ABE" w:rsidRDefault="00956ABE" w:rsidP="00344018">
      <w:pPr>
        <w:shd w:val="clear" w:color="auto" w:fill="FFFFFF"/>
        <w:spacing w:before="150" w:after="150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</w:pPr>
    </w:p>
    <w:p w:rsidR="00956ABE" w:rsidRDefault="00956ABE" w:rsidP="00344018">
      <w:pPr>
        <w:shd w:val="clear" w:color="auto" w:fill="FFFFFF"/>
        <w:spacing w:before="150" w:after="150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</w:pPr>
    </w:p>
    <w:p w:rsidR="00956ABE" w:rsidRDefault="00956ABE" w:rsidP="00344018">
      <w:pPr>
        <w:shd w:val="clear" w:color="auto" w:fill="FFFFFF"/>
        <w:spacing w:before="150" w:after="150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>Diskvalifikace:</w:t>
      </w:r>
    </w:p>
    <w:p w:rsidR="00956ABE" w:rsidRDefault="00956ABE" w:rsidP="00344018">
      <w:pPr>
        <w:shd w:val="clear" w:color="auto" w:fill="FFFFFF"/>
        <w:spacing w:before="150" w:after="15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br/>
        <w:t xml:space="preserve">Označený organizátor IPA pochodu má oprávnění kontrolovat a diskvalifikovat účastníka pochodu při porušení propozic pochodu, projevu extrémismu, porušení obecně závazné právní normy, zvláště pak Lesního zákona. Diskvalifikace se provede záznamem do startovací karty a telefonickým oznámením organizátorovi pochodu. </w:t>
      </w:r>
    </w:p>
    <w:p w:rsidR="00956ABE" w:rsidRPr="006F5086" w:rsidRDefault="00956ABE" w:rsidP="006B020D">
      <w:pPr>
        <w:pStyle w:val="ListParagraph"/>
        <w:numPr>
          <w:ilvl w:val="0"/>
          <w:numId w:val="6"/>
        </w:numPr>
        <w:shd w:val="clear" w:color="auto" w:fill="FFFFFF"/>
        <w:spacing w:before="150" w:after="15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6F5086">
        <w:rPr>
          <w:rFonts w:ascii="Verdana" w:hAnsi="Verdana" w:cs="Verdana"/>
          <w:color w:val="000000"/>
          <w:sz w:val="20"/>
          <w:szCs w:val="20"/>
          <w:lang w:eastAsia="cs-CZ"/>
        </w:rPr>
        <w:t xml:space="preserve">Diskvalifikovaný účastník je oprávněn vznést protest proti diskvalifikaci organizátorovi do 120 minut od své diskvalifikace osobně v kanceláři pochodu. </w:t>
      </w:r>
    </w:p>
    <w:p w:rsidR="00956ABE" w:rsidRPr="006F5086" w:rsidRDefault="00956ABE" w:rsidP="00E408EC">
      <w:pPr>
        <w:pStyle w:val="ListParagraph"/>
        <w:numPr>
          <w:ilvl w:val="0"/>
          <w:numId w:val="6"/>
        </w:numPr>
        <w:shd w:val="clear" w:color="auto" w:fill="FFFFFF"/>
        <w:spacing w:before="150" w:after="15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6F5086">
        <w:rPr>
          <w:rFonts w:ascii="Verdana" w:hAnsi="Verdana" w:cs="Verdana"/>
          <w:color w:val="000000"/>
          <w:sz w:val="20"/>
          <w:szCs w:val="20"/>
          <w:lang w:eastAsia="cs-CZ"/>
        </w:rPr>
        <w:t xml:space="preserve">Diskvalifikovaný účastník uhradí jistinu ve výši 200 Kč. </w:t>
      </w:r>
    </w:p>
    <w:p w:rsidR="00956ABE" w:rsidRPr="006F5086" w:rsidRDefault="00956ABE" w:rsidP="00E408EC">
      <w:pPr>
        <w:pStyle w:val="ListParagraph"/>
        <w:numPr>
          <w:ilvl w:val="0"/>
          <w:numId w:val="6"/>
        </w:numPr>
        <w:shd w:val="clear" w:color="auto" w:fill="FFFFFF"/>
        <w:spacing w:before="150" w:after="15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6F5086">
        <w:rPr>
          <w:rFonts w:ascii="Verdana" w:hAnsi="Verdana" w:cs="Verdana"/>
          <w:color w:val="000000"/>
          <w:sz w:val="20"/>
          <w:szCs w:val="20"/>
          <w:lang w:eastAsia="cs-CZ"/>
        </w:rPr>
        <w:t xml:space="preserve">Protest musí mít </w:t>
      </w:r>
      <w:r w:rsidRPr="006F5086"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>písemnou podobu a bude sepsán v českém jazyce</w:t>
      </w:r>
      <w:r w:rsidRPr="006F5086">
        <w:rPr>
          <w:rFonts w:ascii="Verdana" w:hAnsi="Verdana" w:cs="Verdana"/>
          <w:color w:val="000000"/>
          <w:sz w:val="20"/>
          <w:szCs w:val="20"/>
          <w:lang w:eastAsia="cs-CZ"/>
        </w:rPr>
        <w:t>. Současně účastník předkládá doklad o úhradě jistiny v kanceláři pochodu.</w:t>
      </w:r>
    </w:p>
    <w:p w:rsidR="00956ABE" w:rsidRPr="006F5086" w:rsidRDefault="00956ABE" w:rsidP="00E408EC">
      <w:pPr>
        <w:pStyle w:val="ListParagraph"/>
        <w:numPr>
          <w:ilvl w:val="0"/>
          <w:numId w:val="6"/>
        </w:numPr>
        <w:shd w:val="clear" w:color="auto" w:fill="FFFFFF"/>
        <w:spacing w:before="150" w:after="15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6F5086">
        <w:rPr>
          <w:rFonts w:ascii="Verdana" w:hAnsi="Verdana" w:cs="Verdana"/>
          <w:color w:val="000000"/>
          <w:sz w:val="20"/>
          <w:szCs w:val="20"/>
          <w:lang w:eastAsia="cs-CZ"/>
        </w:rPr>
        <w:t xml:space="preserve">Protest bude obsahovat věrný popis skutečnosti z pohledu účastníka, který byl diskvalifikován.   </w:t>
      </w:r>
    </w:p>
    <w:p w:rsidR="00956ABE" w:rsidRPr="006F5086" w:rsidRDefault="00956ABE" w:rsidP="00E408EC">
      <w:pPr>
        <w:pStyle w:val="ListParagraph"/>
        <w:shd w:val="clear" w:color="auto" w:fill="FFFFFF"/>
        <w:spacing w:before="150" w:after="15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</w:p>
    <w:p w:rsidR="00956ABE" w:rsidRPr="006F5086" w:rsidRDefault="00956ABE" w:rsidP="006B020D">
      <w:pPr>
        <w:pStyle w:val="ListParagraph"/>
        <w:numPr>
          <w:ilvl w:val="0"/>
          <w:numId w:val="6"/>
        </w:numPr>
        <w:shd w:val="clear" w:color="auto" w:fill="FFFFFF"/>
        <w:spacing w:before="150" w:after="15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6F5086">
        <w:rPr>
          <w:rFonts w:ascii="Verdana" w:hAnsi="Verdana" w:cs="Verdana"/>
          <w:color w:val="000000"/>
          <w:sz w:val="20"/>
          <w:szCs w:val="20"/>
          <w:lang w:eastAsia="cs-CZ"/>
        </w:rPr>
        <w:t>Organizátor společně s dalšími dvěma členy organizačního štábu</w:t>
      </w:r>
      <w:r>
        <w:rPr>
          <w:rFonts w:ascii="Verdana" w:hAnsi="Verdana" w:cs="Verdana"/>
          <w:color w:val="000000"/>
          <w:sz w:val="20"/>
          <w:szCs w:val="20"/>
          <w:lang w:eastAsia="cs-CZ"/>
        </w:rPr>
        <w:t xml:space="preserve"> </w:t>
      </w:r>
      <w:r w:rsidRPr="006F5086">
        <w:rPr>
          <w:rFonts w:ascii="Verdana" w:hAnsi="Verdana" w:cs="Verdana"/>
          <w:color w:val="000000"/>
          <w:sz w:val="20"/>
          <w:szCs w:val="20"/>
          <w:lang w:eastAsia="cs-CZ"/>
        </w:rPr>
        <w:t xml:space="preserve">je povinen bez zbytečných průtahů rozhodnout o oprávněnosti protestu. </w:t>
      </w:r>
    </w:p>
    <w:p w:rsidR="00956ABE" w:rsidRPr="006F5086" w:rsidRDefault="00956ABE" w:rsidP="002873C5">
      <w:pPr>
        <w:pStyle w:val="ListParagraph"/>
        <w:numPr>
          <w:ilvl w:val="0"/>
          <w:numId w:val="6"/>
        </w:numPr>
        <w:shd w:val="clear" w:color="auto" w:fill="FFFFFF"/>
        <w:spacing w:before="150" w:after="15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6F5086">
        <w:rPr>
          <w:rFonts w:ascii="Verdana" w:hAnsi="Verdana" w:cs="Verdana"/>
          <w:color w:val="000000"/>
          <w:sz w:val="20"/>
          <w:szCs w:val="20"/>
          <w:lang w:eastAsia="cs-CZ"/>
        </w:rPr>
        <w:t xml:space="preserve">Pokud organizátor rozhodne, že protest je oprávněný, bude jistina vrácena a diskvalifikace zrušena. Účastník může IPA pochod dokončit a získat ocenění při splnění podmínek propozic. V opačném případě jistina propadá pořadateli. </w:t>
      </w:r>
    </w:p>
    <w:p w:rsidR="00956ABE" w:rsidRPr="006F5086" w:rsidRDefault="00956ABE" w:rsidP="002873C5">
      <w:pPr>
        <w:pStyle w:val="ListParagraph"/>
        <w:numPr>
          <w:ilvl w:val="0"/>
          <w:numId w:val="6"/>
        </w:numPr>
        <w:shd w:val="clear" w:color="auto" w:fill="FFFFFF"/>
        <w:spacing w:before="150" w:after="15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6F5086">
        <w:rPr>
          <w:rFonts w:ascii="Verdana" w:hAnsi="Verdana" w:cs="Verdana"/>
          <w:color w:val="000000"/>
          <w:sz w:val="20"/>
          <w:szCs w:val="20"/>
          <w:lang w:eastAsia="cs-CZ"/>
        </w:rPr>
        <w:t>Proti rozhodnutí organizátora není odvolání.</w:t>
      </w:r>
    </w:p>
    <w:p w:rsidR="00956ABE" w:rsidRDefault="00956ABE" w:rsidP="00344018">
      <w:pPr>
        <w:shd w:val="clear" w:color="auto" w:fill="FFFFFF"/>
        <w:spacing w:before="150" w:after="150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</w:pPr>
    </w:p>
    <w:p w:rsidR="00956ABE" w:rsidRPr="00344018" w:rsidRDefault="00956ABE" w:rsidP="00344018">
      <w:pPr>
        <w:shd w:val="clear" w:color="auto" w:fill="FFFFFF"/>
        <w:spacing w:before="150" w:after="150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>Pochodový pas:</w:t>
      </w:r>
    </w:p>
    <w:p w:rsidR="00956ABE" w:rsidRPr="00344018" w:rsidRDefault="00956ABE" w:rsidP="003440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Jsme partnerem oprávněným používat logo </w:t>
      </w:r>
      <w:r>
        <w:rPr>
          <w:rFonts w:ascii="Verdana" w:hAnsi="Verdana" w:cs="Verdana"/>
          <w:color w:val="000000"/>
          <w:sz w:val="20"/>
          <w:szCs w:val="20"/>
          <w:lang w:eastAsia="cs-CZ"/>
        </w:rPr>
        <w:t xml:space="preserve">kvality </w:t>
      </w: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VOJCHOD. </w:t>
      </w:r>
    </w:p>
    <w:p w:rsidR="00956ABE" w:rsidRPr="00344018" w:rsidRDefault="00956ABE" w:rsidP="003440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>Účastníkům, kteří nemají pochodový pas</w:t>
      </w:r>
      <w:r>
        <w:rPr>
          <w:rFonts w:ascii="Verdana" w:hAnsi="Verdana" w:cs="Verdana"/>
          <w:color w:val="000000"/>
          <w:sz w:val="20"/>
          <w:szCs w:val="20"/>
          <w:lang w:eastAsia="cs-CZ"/>
        </w:rPr>
        <w:t>,</w:t>
      </w: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 bude na místě vydán. </w:t>
      </w:r>
    </w:p>
    <w:p w:rsidR="00956ABE" w:rsidRPr="00344018" w:rsidRDefault="00956ABE" w:rsidP="003440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Účastníkům bude proveden záznam o účasti na IPA pochodu do pochodového pasu. </w:t>
      </w:r>
    </w:p>
    <w:p w:rsidR="00956ABE" w:rsidRPr="00344018" w:rsidRDefault="00956ABE" w:rsidP="003440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Bezplatně pas znovu neobdrží </w:t>
      </w:r>
      <w:r w:rsidRPr="006F5086">
        <w:rPr>
          <w:rFonts w:ascii="Verdana" w:hAnsi="Verdana" w:cs="Verdana"/>
          <w:color w:val="000000"/>
          <w:sz w:val="20"/>
          <w:szCs w:val="20"/>
          <w:lang w:eastAsia="cs-CZ"/>
        </w:rPr>
        <w:t>účastníci IPA POCHODU,</w:t>
      </w:r>
      <w:r>
        <w:rPr>
          <w:rFonts w:ascii="Verdana" w:hAnsi="Verdana" w:cs="Verdana"/>
          <w:color w:val="000000"/>
          <w:sz w:val="20"/>
          <w:szCs w:val="20"/>
          <w:lang w:eastAsia="cs-CZ"/>
        </w:rPr>
        <w:t xml:space="preserve"> </w:t>
      </w: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Vojenského pochodu ČR a Pochodu státnosti, kteří jej již obdrželi. </w:t>
      </w:r>
    </w:p>
    <w:p w:rsidR="00956ABE" w:rsidRDefault="00956ABE" w:rsidP="003440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Veškeré informace k pochodovému pasu naleznete v odkazu </w:t>
      </w:r>
      <w:hyperlink r:id="rId10" w:tgtFrame="_blank" w:tooltip="Pochodový pas" w:history="1">
        <w:r w:rsidRPr="00344018">
          <w:rPr>
            <w:rFonts w:ascii="Verdana" w:hAnsi="Verdana" w:cs="Verdana"/>
            <w:b/>
            <w:bCs/>
            <w:color w:val="353365"/>
            <w:sz w:val="20"/>
            <w:szCs w:val="20"/>
            <w:lang w:eastAsia="cs-CZ"/>
          </w:rPr>
          <w:t>Pochodový pas</w:t>
        </w:r>
      </w:hyperlink>
      <w:r w:rsidRPr="00344018">
        <w:rPr>
          <w:rFonts w:ascii="Verdana" w:hAnsi="Verdana" w:cs="Verdana"/>
          <w:color w:val="000000"/>
          <w:sz w:val="20"/>
          <w:szCs w:val="20"/>
          <w:lang w:eastAsia="cs-CZ"/>
        </w:rPr>
        <w:t xml:space="preserve">. </w:t>
      </w:r>
    </w:p>
    <w:p w:rsidR="00956ABE" w:rsidRPr="005F2481" w:rsidRDefault="00956ABE" w:rsidP="00A05AEC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</w:pPr>
    </w:p>
    <w:p w:rsidR="00956ABE" w:rsidRPr="006F5086" w:rsidRDefault="00956ABE" w:rsidP="00A05AEC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</w:pPr>
      <w:r w:rsidRPr="006F5086"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>Ostatní:</w:t>
      </w:r>
    </w:p>
    <w:p w:rsidR="00956ABE" w:rsidRPr="006F5086" w:rsidRDefault="00956ABE" w:rsidP="00DD69A0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Style w:val="h1a1"/>
          <w:rFonts w:ascii="Verdana" w:hAnsi="Verdana" w:cs="Verdana"/>
          <w:color w:val="000000"/>
          <w:sz w:val="20"/>
          <w:szCs w:val="20"/>
          <w:lang w:eastAsia="cs-CZ"/>
        </w:rPr>
      </w:pPr>
      <w:r w:rsidRPr="006F5086">
        <w:rPr>
          <w:rFonts w:ascii="Verdana" w:hAnsi="Verdana" w:cs="Verdana"/>
          <w:color w:val="000000"/>
          <w:sz w:val="20"/>
          <w:szCs w:val="20"/>
          <w:lang w:eastAsia="cs-CZ"/>
        </w:rPr>
        <w:t xml:space="preserve">Název IPA POCHOD (IPA MARCH), dále propozice, podmínky registrace, registrační formulář, plakát pochodu, podoba a barva ocenění, banner, loga IPA POCHODU a informace uvedené na webu: </w:t>
      </w:r>
      <w:hyperlink r:id="rId11" w:tgtFrame="_blank" w:history="1">
        <w:r w:rsidRPr="006F5086">
          <w:rPr>
            <w:rFonts w:ascii="Verdana" w:hAnsi="Verdana" w:cs="Verdana"/>
            <w:b/>
            <w:bCs/>
            <w:color w:val="353365"/>
            <w:sz w:val="20"/>
            <w:szCs w:val="20"/>
            <w:lang w:eastAsia="cs-CZ"/>
          </w:rPr>
          <w:t>http://pochod.ipacz.cz</w:t>
        </w:r>
      </w:hyperlink>
      <w:r w:rsidRPr="006F5086">
        <w:rPr>
          <w:rFonts w:ascii="Verdana" w:hAnsi="Verdana" w:cs="Verdana"/>
          <w:b/>
          <w:bCs/>
          <w:color w:val="353365"/>
          <w:sz w:val="20"/>
          <w:szCs w:val="20"/>
          <w:lang w:eastAsia="cs-CZ"/>
        </w:rPr>
        <w:t>.</w:t>
      </w:r>
      <w:r w:rsidRPr="006F5086">
        <w:rPr>
          <w:rFonts w:ascii="Verdana" w:hAnsi="Verdana" w:cs="Verdana"/>
          <w:color w:val="000000"/>
          <w:sz w:val="20"/>
          <w:szCs w:val="20"/>
          <w:lang w:eastAsia="cs-CZ"/>
        </w:rPr>
        <w:t xml:space="preserve"> jsou </w:t>
      </w:r>
      <w:r w:rsidRPr="00F71CF7">
        <w:rPr>
          <w:rFonts w:ascii="Verdana" w:hAnsi="Verdana" w:cs="Verdana"/>
          <w:b/>
          <w:bCs/>
          <w:color w:val="000000"/>
          <w:sz w:val="20"/>
          <w:szCs w:val="20"/>
          <w:lang w:eastAsia="cs-CZ"/>
        </w:rPr>
        <w:t xml:space="preserve">předmětem autorského práva dle platného </w:t>
      </w:r>
      <w:r w:rsidRPr="00F71CF7">
        <w:rPr>
          <w:rStyle w:val="h1a1"/>
          <w:rFonts w:ascii="Verdana" w:hAnsi="Verdana" w:cs="Verdana"/>
          <w:b/>
          <w:bCs/>
          <w:sz w:val="20"/>
          <w:szCs w:val="20"/>
        </w:rPr>
        <w:t>Zákona o právu autorském</w:t>
      </w:r>
      <w:r w:rsidRPr="00F71CF7">
        <w:rPr>
          <w:rStyle w:val="h1a1"/>
          <w:sz w:val="20"/>
          <w:szCs w:val="20"/>
        </w:rPr>
        <w:t xml:space="preserve">, </w:t>
      </w:r>
      <w:r w:rsidRPr="00F71CF7">
        <w:rPr>
          <w:rStyle w:val="h1a1"/>
          <w:rFonts w:ascii="Verdana" w:hAnsi="Verdana" w:cs="Verdana"/>
          <w:sz w:val="20"/>
          <w:szCs w:val="20"/>
        </w:rPr>
        <w:t>o právech souvisejících s právem autorským a o změně některých zákonů (autorsk</w:t>
      </w:r>
      <w:r w:rsidRPr="006F5086">
        <w:rPr>
          <w:rStyle w:val="h1a1"/>
        </w:rPr>
        <w:t xml:space="preserve">ý zákon). </w:t>
      </w:r>
    </w:p>
    <w:p w:rsidR="00956ABE" w:rsidRPr="006F5086" w:rsidRDefault="00956ABE" w:rsidP="00DD69A0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Style w:val="h1a1"/>
          <w:rFonts w:ascii="Verdana" w:hAnsi="Verdana" w:cs="Verdana"/>
          <w:color w:val="000000"/>
          <w:sz w:val="20"/>
          <w:szCs w:val="20"/>
          <w:lang w:eastAsia="cs-CZ"/>
        </w:rPr>
      </w:pPr>
      <w:r w:rsidRPr="006F5086">
        <w:rPr>
          <w:rStyle w:val="h1a1"/>
        </w:rPr>
        <w:t xml:space="preserve">Pořadatel IPA POCHODU získal usnesením předsednictva IPA – sekce Česká republika ze dne 15.-16. ledna 2015 </w:t>
      </w:r>
      <w:r w:rsidRPr="006F5086">
        <w:rPr>
          <w:rStyle w:val="h1a1"/>
          <w:b/>
          <w:bCs/>
        </w:rPr>
        <w:t>exkluzivitu</w:t>
      </w:r>
      <w:r w:rsidRPr="006F5086">
        <w:rPr>
          <w:rStyle w:val="h1a1"/>
        </w:rPr>
        <w:t xml:space="preserve"> na turistický pochod s názvem IPA POCHOD podepsanou prezidentem IPA - sekce Česká republika Ing. Josefem NERUDOU.</w:t>
      </w:r>
    </w:p>
    <w:p w:rsidR="00956ABE" w:rsidRPr="006F5086" w:rsidRDefault="00956ABE" w:rsidP="00DD69A0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6F5086">
        <w:rPr>
          <w:rStyle w:val="h1a1"/>
        </w:rPr>
        <w:t>Propagace a služby jiného právnické</w:t>
      </w:r>
      <w:r>
        <w:rPr>
          <w:rStyle w:val="h1a1"/>
        </w:rPr>
        <w:t>ho či fyzického subjektu</w:t>
      </w:r>
      <w:r w:rsidRPr="006F5086">
        <w:rPr>
          <w:rStyle w:val="h1a1"/>
        </w:rPr>
        <w:t xml:space="preserve"> v průběhu IPA POCHODU je možná pouze se souhlasem organizátora. </w:t>
      </w:r>
      <w:r>
        <w:rPr>
          <w:rStyle w:val="h1a1"/>
        </w:rPr>
        <w:t xml:space="preserve">V opačném případě se jedná o porušení propozic a účastník může být diskvalifikován. </w:t>
      </w:r>
    </w:p>
    <w:p w:rsidR="00956ABE" w:rsidRDefault="00956ABE" w:rsidP="00344018">
      <w:pPr>
        <w:shd w:val="clear" w:color="auto" w:fill="FFFFFF"/>
        <w:spacing w:before="150" w:after="150" w:line="240" w:lineRule="auto"/>
        <w:rPr>
          <w:rFonts w:ascii="Verdana" w:hAnsi="Verdana" w:cs="Verdana"/>
          <w:b/>
          <w:bCs/>
          <w:strike/>
          <w:color w:val="000000"/>
          <w:sz w:val="20"/>
          <w:szCs w:val="20"/>
          <w:lang w:eastAsia="cs-CZ"/>
        </w:rPr>
      </w:pPr>
    </w:p>
    <w:sectPr w:rsidR="00956ABE" w:rsidSect="00C71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5CD"/>
    <w:multiLevelType w:val="multilevel"/>
    <w:tmpl w:val="F876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ED53870"/>
    <w:multiLevelType w:val="multilevel"/>
    <w:tmpl w:val="CF5E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CA060D1"/>
    <w:multiLevelType w:val="multilevel"/>
    <w:tmpl w:val="E20C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C801853"/>
    <w:multiLevelType w:val="multilevel"/>
    <w:tmpl w:val="BBFC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647310A"/>
    <w:multiLevelType w:val="multilevel"/>
    <w:tmpl w:val="350A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F6A2817"/>
    <w:multiLevelType w:val="multilevel"/>
    <w:tmpl w:val="5A60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F7143A8"/>
    <w:multiLevelType w:val="hybridMultilevel"/>
    <w:tmpl w:val="031C8B12"/>
    <w:lvl w:ilvl="0" w:tplc="CFE8781A">
      <w:start w:val="7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22A9B"/>
    <w:multiLevelType w:val="multilevel"/>
    <w:tmpl w:val="4B64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D23374F"/>
    <w:multiLevelType w:val="multilevel"/>
    <w:tmpl w:val="FC1A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C120245"/>
    <w:multiLevelType w:val="multilevel"/>
    <w:tmpl w:val="7C60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D59"/>
    <w:rsid w:val="001504CE"/>
    <w:rsid w:val="001B6BB9"/>
    <w:rsid w:val="001E14E2"/>
    <w:rsid w:val="002873C5"/>
    <w:rsid w:val="002B0FCD"/>
    <w:rsid w:val="00344018"/>
    <w:rsid w:val="00476BAC"/>
    <w:rsid w:val="004B461D"/>
    <w:rsid w:val="004C340C"/>
    <w:rsid w:val="0055559B"/>
    <w:rsid w:val="00556707"/>
    <w:rsid w:val="005B0D59"/>
    <w:rsid w:val="005F2481"/>
    <w:rsid w:val="0063312F"/>
    <w:rsid w:val="0065421E"/>
    <w:rsid w:val="006A7A44"/>
    <w:rsid w:val="006B020D"/>
    <w:rsid w:val="006F5086"/>
    <w:rsid w:val="0077540D"/>
    <w:rsid w:val="008C0B29"/>
    <w:rsid w:val="008C2239"/>
    <w:rsid w:val="009172FD"/>
    <w:rsid w:val="00956ABE"/>
    <w:rsid w:val="00A05AEC"/>
    <w:rsid w:val="00A40B66"/>
    <w:rsid w:val="00A87339"/>
    <w:rsid w:val="00B904CE"/>
    <w:rsid w:val="00C659F4"/>
    <w:rsid w:val="00C71531"/>
    <w:rsid w:val="00C71BBD"/>
    <w:rsid w:val="00CC7994"/>
    <w:rsid w:val="00D57D49"/>
    <w:rsid w:val="00DD69A0"/>
    <w:rsid w:val="00E045DF"/>
    <w:rsid w:val="00E408EC"/>
    <w:rsid w:val="00EE4BAC"/>
    <w:rsid w:val="00EE720E"/>
    <w:rsid w:val="00F12455"/>
    <w:rsid w:val="00F7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53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44018"/>
    <w:rPr>
      <w:b/>
      <w:bCs/>
      <w:color w:val="353365"/>
      <w:u w:val="none"/>
      <w:effect w:val="none"/>
    </w:rPr>
  </w:style>
  <w:style w:type="paragraph" w:styleId="NormalWeb">
    <w:name w:val="Normal (Web)"/>
    <w:basedOn w:val="Normal"/>
    <w:uiPriority w:val="99"/>
    <w:semiHidden/>
    <w:rsid w:val="0034401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344018"/>
    <w:rPr>
      <w:b/>
      <w:bCs/>
    </w:rPr>
  </w:style>
  <w:style w:type="paragraph" w:styleId="ListParagraph">
    <w:name w:val="List Paragraph"/>
    <w:basedOn w:val="Normal"/>
    <w:uiPriority w:val="99"/>
    <w:qFormat/>
    <w:rsid w:val="00344018"/>
    <w:pPr>
      <w:ind w:left="720"/>
      <w:contextualSpacing/>
    </w:pPr>
  </w:style>
  <w:style w:type="character" w:customStyle="1" w:styleId="h1a1">
    <w:name w:val="h1a1"/>
    <w:basedOn w:val="DefaultParagraphFont"/>
    <w:uiPriority w:val="99"/>
    <w:rsid w:val="00DD69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212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8864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8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48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21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36" w:space="23" w:color="FAFAFA"/>
            <w:right w:val="none" w:sz="0" w:space="0" w:color="auto"/>
          </w:divBdr>
          <w:divsChild>
            <w:div w:id="18864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http://pochod.ipacz.cz/pochodovy-pas/" TargetMode="External" Type="http://schemas.openxmlformats.org/officeDocument/2006/relationships/hyperlink"/>
<Relationship Id="rId11" Target="http://pochod.ipacz.cz/" TargetMode="External" Type="http://schemas.openxmlformats.org/officeDocument/2006/relationships/hyperlink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http://www.hranice.ipacz.cz/" TargetMode="External" Type="http://schemas.openxmlformats.org/officeDocument/2006/relationships/hyperlink"/>
<Relationship Id="rId6" Target="mailto:IPApochod@seznam.cz" TargetMode="External" Type="http://schemas.openxmlformats.org/officeDocument/2006/relationships/hyperlink"/>
<Relationship Id="rId7" Target="http://pochod.ipacz.cz/" TargetMode="External" Type="http://schemas.openxmlformats.org/officeDocument/2006/relationships/hyperlink"/>
<Relationship Id="rId8" Target="https://goo.gl/maps/T5s6r" TargetMode="External" Type="http://schemas.openxmlformats.org/officeDocument/2006/relationships/hyperlink"/>
<Relationship Id="rId9" Target="http://www.zakonyprolidi.cz/cs/1995-289" TargetMode="External" Type="http://schemas.openxmlformats.org/officeDocument/2006/relationships/hyperlink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4</Pages>
  <Words>1011</Words>
  <Characters>5966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